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33" w:rsidRDefault="00F75633" w:rsidP="00841ECB">
      <w:pPr>
        <w:pStyle w:val="Default"/>
        <w:rPr>
          <w:rFonts w:ascii="Arial" w:hAnsi="Arial" w:cs="Arial"/>
          <w:sz w:val="22"/>
          <w:szCs w:val="22"/>
        </w:rPr>
      </w:pPr>
      <w:r w:rsidRPr="00335BC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8FA808" wp14:editId="212E01F1">
            <wp:simplePos x="0" y="0"/>
            <wp:positionH relativeFrom="column">
              <wp:posOffset>1360170</wp:posOffset>
            </wp:positionH>
            <wp:positionV relativeFrom="paragraph">
              <wp:posOffset>-605790</wp:posOffset>
            </wp:positionV>
            <wp:extent cx="2857500" cy="560705"/>
            <wp:effectExtent l="0" t="0" r="0" b="0"/>
            <wp:wrapNone/>
            <wp:docPr id="6" name="obrázek 2" descr="CEPRO EuroOil_spojena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RO EuroOil_spojena lo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633" w:rsidRDefault="00F75633" w:rsidP="00841ECB">
      <w:pPr>
        <w:pStyle w:val="Default"/>
        <w:rPr>
          <w:rFonts w:ascii="Arial" w:hAnsi="Arial" w:cs="Arial"/>
          <w:sz w:val="22"/>
          <w:szCs w:val="22"/>
        </w:rPr>
      </w:pPr>
    </w:p>
    <w:p w:rsidR="00654825" w:rsidRPr="00335BC3" w:rsidRDefault="00654825" w:rsidP="00841ECB">
      <w:pPr>
        <w:pStyle w:val="Default"/>
        <w:rPr>
          <w:rFonts w:ascii="Arial" w:hAnsi="Arial" w:cs="Arial"/>
          <w:sz w:val="22"/>
          <w:szCs w:val="22"/>
        </w:rPr>
      </w:pPr>
    </w:p>
    <w:p w:rsidR="00654825" w:rsidRPr="0023651F" w:rsidRDefault="00654825" w:rsidP="006548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3651F" w:rsidRPr="00F75633" w:rsidRDefault="00F75633" w:rsidP="00F75633">
      <w:pPr>
        <w:jc w:val="center"/>
        <w:rPr>
          <w:rFonts w:ascii="Arial" w:hAnsi="Arial" w:cs="Arial"/>
          <w:b/>
          <w:color w:val="000000" w:themeColor="text1"/>
          <w:szCs w:val="20"/>
        </w:rPr>
      </w:pPr>
      <w:r w:rsidRPr="00F75633">
        <w:rPr>
          <w:rFonts w:ascii="Arial" w:hAnsi="Arial" w:cs="Arial"/>
          <w:b/>
          <w:color w:val="000000" w:themeColor="text1"/>
          <w:szCs w:val="20"/>
        </w:rPr>
        <w:t>Oznámení rozhodnutí o přeměně zaknihovaných akcií na listinné</w:t>
      </w:r>
    </w:p>
    <w:p w:rsidR="00F75633" w:rsidRDefault="00F75633" w:rsidP="002C386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5633" w:rsidRDefault="00F75633" w:rsidP="002C386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Společnost </w:t>
      </w: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33">
        <w:rPr>
          <w:rFonts w:ascii="Arial" w:hAnsi="Arial" w:cs="Arial"/>
          <w:b/>
          <w:color w:val="000000" w:themeColor="text1"/>
          <w:sz w:val="20"/>
          <w:szCs w:val="20"/>
        </w:rPr>
        <w:t>ČEPRO, a.s.</w:t>
      </w: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60193531</w:t>
      </w: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 sídlem: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Dělnická 213/12, Holešovice, 170 00 Praha 7</w:t>
      </w: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zapsaná v obchodním rejstříku vedeném Městským soudem v Praze, sp. zn. B 2341 </w:t>
      </w: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Pr="00F75633">
        <w:rPr>
          <w:rFonts w:ascii="Arial" w:hAnsi="Arial" w:cs="Arial"/>
          <w:b/>
          <w:color w:val="000000" w:themeColor="text1"/>
          <w:sz w:val="20"/>
          <w:szCs w:val="20"/>
        </w:rPr>
        <w:t>Společnost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“) </w:t>
      </w: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5633" w:rsidRPr="00F75633" w:rsidRDefault="00F75633" w:rsidP="002C38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 souladu s ustanovení § 536 zákona č. 89/2012 Sb., občanský zákoník Společnost oznamuje, že jediný akcionář Společnosti v působnosti valné hromady dne 7. 12. 2018 rozhodl o přeměně všech akcií Společnosti, a to tak, že 5.660.000 ks kmenových zaknihovaných akcií na jméno o jmenovité hodnot</w:t>
      </w:r>
      <w:r w:rsidR="002C3869">
        <w:rPr>
          <w:rFonts w:ascii="Arial" w:hAnsi="Arial" w:cs="Arial"/>
          <w:color w:val="000000" w:themeColor="text1"/>
          <w:sz w:val="20"/>
          <w:szCs w:val="20"/>
        </w:rPr>
        <w:t>ě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každé z nich 1.000,- Kč se přeměňuje na 5.660.000 ks kmenových akcií na jméno v listinné podobě ve jmenovité hodnotě každé z nich 1.000,- Kč.</w:t>
      </w:r>
    </w:p>
    <w:p w:rsidR="00F75633" w:rsidRDefault="00F75633" w:rsidP="002C386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5633" w:rsidRPr="00F75633" w:rsidRDefault="00F75633" w:rsidP="002C386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75633" w:rsidRPr="00F75633" w:rsidRDefault="00F75633" w:rsidP="002C38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75633">
        <w:rPr>
          <w:rFonts w:ascii="Arial" w:hAnsi="Arial" w:cs="Arial"/>
          <w:color w:val="000000" w:themeColor="text1"/>
          <w:sz w:val="20"/>
          <w:szCs w:val="20"/>
        </w:rPr>
        <w:t>V Praze dne 8. 12. 2018</w:t>
      </w:r>
    </w:p>
    <w:p w:rsidR="00F75633" w:rsidRPr="00F75633" w:rsidRDefault="00F75633" w:rsidP="002C38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75633" w:rsidRPr="00F75633" w:rsidRDefault="00F75633" w:rsidP="002C38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75633" w:rsidRPr="00F75633" w:rsidRDefault="00F75633" w:rsidP="002C38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75633">
        <w:rPr>
          <w:rFonts w:ascii="Arial" w:hAnsi="Arial" w:cs="Arial"/>
          <w:color w:val="000000" w:themeColor="text1"/>
          <w:sz w:val="20"/>
          <w:szCs w:val="20"/>
        </w:rPr>
        <w:t>Představenstvo společnosti ČEPRO, a.s.</w:t>
      </w:r>
    </w:p>
    <w:sectPr w:rsidR="00F75633" w:rsidRPr="00F75633" w:rsidSect="0023651F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85" w:rsidRDefault="00170A85">
      <w:r>
        <w:separator/>
      </w:r>
    </w:p>
  </w:endnote>
  <w:endnote w:type="continuationSeparator" w:id="0">
    <w:p w:rsidR="00170A85" w:rsidRDefault="0017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FranklinGothic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8B" w:rsidRDefault="00E210FA">
    <w:pPr>
      <w:pStyle w:val="Zpat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29D2ECD" wp14:editId="23193894">
              <wp:simplePos x="0" y="0"/>
              <wp:positionH relativeFrom="margin">
                <wp:posOffset>260985</wp:posOffset>
              </wp:positionH>
              <wp:positionV relativeFrom="line">
                <wp:posOffset>-252095</wp:posOffset>
              </wp:positionV>
              <wp:extent cx="5486400" cy="694055"/>
              <wp:effectExtent l="3810" t="0" r="0" b="0"/>
              <wp:wrapNone/>
              <wp:docPr id="7" name="Plát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53" cy="571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ČEPRO, a. s.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Dělnická 12, č. p. 213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170 04 Praha 7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Česká republika</w:t>
                            </w:r>
                          </w:p>
                          <w:p w:rsidR="00D3108B" w:rsidRPr="00DA1A67" w:rsidRDefault="00D3108B" w:rsidP="00D3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821918" y="15555"/>
                          <a:ext cx="1370667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Zapsáno v Obchodním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 xml:space="preserve">rejstříku </w:t>
                            </w:r>
                            <w:proofErr w:type="gramStart"/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vedeném</w:t>
                            </w:r>
                            <w:proofErr w:type="gramEnd"/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Městským soudem v Praze,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oddíl B, vložka 2341.</w:t>
                            </w:r>
                          </w:p>
                          <w:p w:rsidR="00D3108B" w:rsidRPr="00DA1A67" w:rsidRDefault="00D3108B" w:rsidP="00D3108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335599" y="15555"/>
                          <a:ext cx="1400513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Tel.: +420 221 968 111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Fax: +420 221 968 300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E-mail: ceproas@ceproas.cz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http://www.ceproas.cz</w:t>
                            </w:r>
                          </w:p>
                          <w:p w:rsidR="00D3108B" w:rsidRDefault="00D3108B" w:rsidP="00D31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273169" y="15555"/>
                          <a:ext cx="1027441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IČ: 60193531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DIČ: CZ60193531</w:t>
                            </w: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</w:p>
                          <w:p w:rsidR="00D3108B" w:rsidRPr="00D859DD" w:rsidRDefault="00D3108B" w:rsidP="00D3108B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</w:p>
                          <w:p w:rsidR="00D3108B" w:rsidRDefault="00D3108B" w:rsidP="00D31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1" o:spid="_x0000_s1026" editas="canvas" style="position:absolute;margin-left:20.55pt;margin-top:-19.85pt;width:6in;height:54.65pt;z-index:251657728;mso-position-horizontal-relative:margin;mso-position-vertical-relative:line" coordsize="54864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694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2572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ČEPRO, a. s.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Dělnická 12, č. p. 213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170 04 Praha 7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Česká republika</w:t>
                      </w:r>
                    </w:p>
                    <w:p w:rsidR="00D3108B" w:rsidRPr="00DA1A67" w:rsidRDefault="00D3108B" w:rsidP="00D310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28219;top:155;width:13706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Zapsáno v Obchodním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 xml:space="preserve">rejstříku </w:t>
                      </w:r>
                      <w:proofErr w:type="gramStart"/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vedeném</w:t>
                      </w:r>
                      <w:proofErr w:type="gramEnd"/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Městským soudem v Praze,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oddíl B, vložka 2341.</w:t>
                      </w:r>
                    </w:p>
                    <w:p w:rsidR="00D3108B" w:rsidRPr="00DA1A67" w:rsidRDefault="00D3108B" w:rsidP="00D3108B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  <v:shape id="Text Box 5" o:spid="_x0000_s1030" type="#_x0000_t202" style="position:absolute;left:13355;top:155;width:14006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Tel.: +420 221 968 111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Fax: +420 221 968 300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E-mail: ceproas@ceproas.cz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http://www.ceproas.cz</w:t>
                      </w:r>
                    </w:p>
                    <w:p w:rsidR="00D3108B" w:rsidRDefault="00D3108B" w:rsidP="00D3108B"/>
                  </w:txbxContent>
                </v:textbox>
              </v:shape>
              <v:shape id="Text Box 6" o:spid="_x0000_s1031" type="#_x0000_t202" style="position:absolute;left:42731;top:155;width:10275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IČ: 60193531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DIČ: CZ60193531</w:t>
                      </w: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</w:p>
                    <w:p w:rsidR="00D3108B" w:rsidRPr="00D859DD" w:rsidRDefault="00D3108B" w:rsidP="00D3108B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</w:p>
                    <w:p w:rsidR="00D3108B" w:rsidRDefault="00D3108B" w:rsidP="00D3108B"/>
                  </w:txbxContent>
                </v:textbox>
              </v:shape>
              <w10:wrap anchorx="margin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85" w:rsidRDefault="00170A85">
      <w:r>
        <w:separator/>
      </w:r>
    </w:p>
  </w:footnote>
  <w:footnote w:type="continuationSeparator" w:id="0">
    <w:p w:rsidR="00170A85" w:rsidRDefault="0017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D4"/>
    <w:multiLevelType w:val="hybridMultilevel"/>
    <w:tmpl w:val="6EC26D02"/>
    <w:lvl w:ilvl="0" w:tplc="3B28B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97D7A"/>
    <w:multiLevelType w:val="hybridMultilevel"/>
    <w:tmpl w:val="2C589FD4"/>
    <w:lvl w:ilvl="0" w:tplc="CBC0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33E"/>
    <w:multiLevelType w:val="hybridMultilevel"/>
    <w:tmpl w:val="9D38F980"/>
    <w:lvl w:ilvl="0" w:tplc="A576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A3D"/>
    <w:multiLevelType w:val="hybridMultilevel"/>
    <w:tmpl w:val="EE028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3E2A"/>
    <w:multiLevelType w:val="hybridMultilevel"/>
    <w:tmpl w:val="9CD87A5C"/>
    <w:lvl w:ilvl="0" w:tplc="B4B0675C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4617"/>
    <w:multiLevelType w:val="hybridMultilevel"/>
    <w:tmpl w:val="4A564D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BD2A62"/>
    <w:multiLevelType w:val="hybridMultilevel"/>
    <w:tmpl w:val="33A6EF86"/>
    <w:lvl w:ilvl="0" w:tplc="B086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6350"/>
    <w:multiLevelType w:val="hybridMultilevel"/>
    <w:tmpl w:val="0B6C840C"/>
    <w:lvl w:ilvl="0" w:tplc="B086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0007B"/>
    <w:multiLevelType w:val="hybridMultilevel"/>
    <w:tmpl w:val="1F9E61B6"/>
    <w:lvl w:ilvl="0" w:tplc="CBC03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3819B1"/>
    <w:multiLevelType w:val="hybridMultilevel"/>
    <w:tmpl w:val="8442661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2A"/>
    <w:rsid w:val="00092A2D"/>
    <w:rsid w:val="000B068C"/>
    <w:rsid w:val="000C348E"/>
    <w:rsid w:val="000D064C"/>
    <w:rsid w:val="000D6240"/>
    <w:rsid w:val="000E1186"/>
    <w:rsid w:val="000E1845"/>
    <w:rsid w:val="0011737C"/>
    <w:rsid w:val="00123111"/>
    <w:rsid w:val="00170A85"/>
    <w:rsid w:val="00176BE6"/>
    <w:rsid w:val="001A105C"/>
    <w:rsid w:val="001C2F22"/>
    <w:rsid w:val="001C7967"/>
    <w:rsid w:val="001F3DF2"/>
    <w:rsid w:val="0023152C"/>
    <w:rsid w:val="0023651F"/>
    <w:rsid w:val="00246123"/>
    <w:rsid w:val="002546F1"/>
    <w:rsid w:val="00281228"/>
    <w:rsid w:val="002C0D2C"/>
    <w:rsid w:val="002C171E"/>
    <w:rsid w:val="002C3869"/>
    <w:rsid w:val="002D2E20"/>
    <w:rsid w:val="002D50B9"/>
    <w:rsid w:val="002F4A18"/>
    <w:rsid w:val="0031206A"/>
    <w:rsid w:val="003260D8"/>
    <w:rsid w:val="00330538"/>
    <w:rsid w:val="00332571"/>
    <w:rsid w:val="00335BC3"/>
    <w:rsid w:val="0034630E"/>
    <w:rsid w:val="003747CA"/>
    <w:rsid w:val="0042153C"/>
    <w:rsid w:val="0043765B"/>
    <w:rsid w:val="004454DC"/>
    <w:rsid w:val="004614F2"/>
    <w:rsid w:val="004629A1"/>
    <w:rsid w:val="0048173F"/>
    <w:rsid w:val="004969CD"/>
    <w:rsid w:val="004A70F0"/>
    <w:rsid w:val="004B3AFF"/>
    <w:rsid w:val="004E5260"/>
    <w:rsid w:val="004E688E"/>
    <w:rsid w:val="00501F3A"/>
    <w:rsid w:val="00517460"/>
    <w:rsid w:val="0054288A"/>
    <w:rsid w:val="00567CEF"/>
    <w:rsid w:val="005A5D05"/>
    <w:rsid w:val="005E7A8D"/>
    <w:rsid w:val="005F512B"/>
    <w:rsid w:val="00602B8D"/>
    <w:rsid w:val="00634485"/>
    <w:rsid w:val="00654825"/>
    <w:rsid w:val="0066454E"/>
    <w:rsid w:val="00680BA2"/>
    <w:rsid w:val="00694521"/>
    <w:rsid w:val="006F24F8"/>
    <w:rsid w:val="006F5BC2"/>
    <w:rsid w:val="007121E7"/>
    <w:rsid w:val="007253EB"/>
    <w:rsid w:val="00726071"/>
    <w:rsid w:val="007363BF"/>
    <w:rsid w:val="00747290"/>
    <w:rsid w:val="007501D1"/>
    <w:rsid w:val="00806209"/>
    <w:rsid w:val="00813F16"/>
    <w:rsid w:val="00834622"/>
    <w:rsid w:val="00841ECB"/>
    <w:rsid w:val="008B7ABA"/>
    <w:rsid w:val="008C16E8"/>
    <w:rsid w:val="008C3119"/>
    <w:rsid w:val="008E2D8A"/>
    <w:rsid w:val="008F437A"/>
    <w:rsid w:val="00953AD0"/>
    <w:rsid w:val="009B7C05"/>
    <w:rsid w:val="00A13330"/>
    <w:rsid w:val="00A2535E"/>
    <w:rsid w:val="00A365DC"/>
    <w:rsid w:val="00A86F86"/>
    <w:rsid w:val="00AB03D3"/>
    <w:rsid w:val="00AB0F29"/>
    <w:rsid w:val="00AB6650"/>
    <w:rsid w:val="00AB7540"/>
    <w:rsid w:val="00AD1928"/>
    <w:rsid w:val="00AE2D1A"/>
    <w:rsid w:val="00B306DB"/>
    <w:rsid w:val="00B47380"/>
    <w:rsid w:val="00B60436"/>
    <w:rsid w:val="00B7264F"/>
    <w:rsid w:val="00B82283"/>
    <w:rsid w:val="00BA712D"/>
    <w:rsid w:val="00BA7A52"/>
    <w:rsid w:val="00BC656F"/>
    <w:rsid w:val="00BE28BB"/>
    <w:rsid w:val="00BE532A"/>
    <w:rsid w:val="00BE61B2"/>
    <w:rsid w:val="00C05256"/>
    <w:rsid w:val="00C4063D"/>
    <w:rsid w:val="00C42DD6"/>
    <w:rsid w:val="00C80AC1"/>
    <w:rsid w:val="00CE4D2C"/>
    <w:rsid w:val="00D10469"/>
    <w:rsid w:val="00D13B32"/>
    <w:rsid w:val="00D202EB"/>
    <w:rsid w:val="00D3108B"/>
    <w:rsid w:val="00D86168"/>
    <w:rsid w:val="00DC2098"/>
    <w:rsid w:val="00DD34B9"/>
    <w:rsid w:val="00E04832"/>
    <w:rsid w:val="00E210FA"/>
    <w:rsid w:val="00E32147"/>
    <w:rsid w:val="00E63BCC"/>
    <w:rsid w:val="00EA0353"/>
    <w:rsid w:val="00EF0CB7"/>
    <w:rsid w:val="00EF3CCA"/>
    <w:rsid w:val="00EF4877"/>
    <w:rsid w:val="00F00BCD"/>
    <w:rsid w:val="00F12C16"/>
    <w:rsid w:val="00F261E6"/>
    <w:rsid w:val="00F559DB"/>
    <w:rsid w:val="00F75633"/>
    <w:rsid w:val="00F90FA3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473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D310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108B"/>
    <w:pPr>
      <w:tabs>
        <w:tab w:val="center" w:pos="4536"/>
        <w:tab w:val="right" w:pos="9072"/>
      </w:tabs>
    </w:pPr>
  </w:style>
  <w:style w:type="character" w:customStyle="1" w:styleId="bold1">
    <w:name w:val="bold1"/>
    <w:rsid w:val="00634485"/>
    <w:rPr>
      <w:b/>
      <w:bCs/>
    </w:rPr>
  </w:style>
  <w:style w:type="character" w:styleId="Siln">
    <w:name w:val="Strong"/>
    <w:uiPriority w:val="22"/>
    <w:qFormat/>
    <w:rsid w:val="00634485"/>
    <w:rPr>
      <w:b/>
      <w:bCs/>
    </w:rPr>
  </w:style>
  <w:style w:type="paragraph" w:styleId="Odstavecseseznamem">
    <w:name w:val="List Paragraph"/>
    <w:basedOn w:val="Normln"/>
    <w:uiPriority w:val="34"/>
    <w:qFormat/>
    <w:rsid w:val="00DC2098"/>
    <w:pPr>
      <w:ind w:left="720"/>
      <w:contextualSpacing/>
    </w:pPr>
  </w:style>
  <w:style w:type="paragraph" w:styleId="Bezmezer">
    <w:name w:val="No Spacing"/>
    <w:uiPriority w:val="1"/>
    <w:qFormat/>
    <w:rsid w:val="008B7ABA"/>
    <w:rPr>
      <w:sz w:val="24"/>
      <w:szCs w:val="24"/>
    </w:rPr>
  </w:style>
  <w:style w:type="paragraph" w:customStyle="1" w:styleId="Default">
    <w:name w:val="Default"/>
    <w:rsid w:val="00841E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482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548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8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0D62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D6240"/>
  </w:style>
  <w:style w:type="character" w:styleId="Znakapoznpodarou">
    <w:name w:val="footnote reference"/>
    <w:basedOn w:val="Standardnpsmoodstavce"/>
    <w:rsid w:val="000D6240"/>
    <w:rPr>
      <w:vertAlign w:val="superscript"/>
    </w:rPr>
  </w:style>
  <w:style w:type="table" w:styleId="Mkatabulky">
    <w:name w:val="Table Grid"/>
    <w:basedOn w:val="Normlntabulka"/>
    <w:rsid w:val="0023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473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D310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108B"/>
    <w:pPr>
      <w:tabs>
        <w:tab w:val="center" w:pos="4536"/>
        <w:tab w:val="right" w:pos="9072"/>
      </w:tabs>
    </w:pPr>
  </w:style>
  <w:style w:type="character" w:customStyle="1" w:styleId="bold1">
    <w:name w:val="bold1"/>
    <w:rsid w:val="00634485"/>
    <w:rPr>
      <w:b/>
      <w:bCs/>
    </w:rPr>
  </w:style>
  <w:style w:type="character" w:styleId="Siln">
    <w:name w:val="Strong"/>
    <w:uiPriority w:val="22"/>
    <w:qFormat/>
    <w:rsid w:val="00634485"/>
    <w:rPr>
      <w:b/>
      <w:bCs/>
    </w:rPr>
  </w:style>
  <w:style w:type="paragraph" w:styleId="Odstavecseseznamem">
    <w:name w:val="List Paragraph"/>
    <w:basedOn w:val="Normln"/>
    <w:uiPriority w:val="34"/>
    <w:qFormat/>
    <w:rsid w:val="00DC2098"/>
    <w:pPr>
      <w:ind w:left="720"/>
      <w:contextualSpacing/>
    </w:pPr>
  </w:style>
  <w:style w:type="paragraph" w:styleId="Bezmezer">
    <w:name w:val="No Spacing"/>
    <w:uiPriority w:val="1"/>
    <w:qFormat/>
    <w:rsid w:val="008B7ABA"/>
    <w:rPr>
      <w:sz w:val="24"/>
      <w:szCs w:val="24"/>
    </w:rPr>
  </w:style>
  <w:style w:type="paragraph" w:customStyle="1" w:styleId="Default">
    <w:name w:val="Default"/>
    <w:rsid w:val="00841E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482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548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8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0D62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D6240"/>
  </w:style>
  <w:style w:type="character" w:styleId="Znakapoznpodarou">
    <w:name w:val="footnote reference"/>
    <w:basedOn w:val="Standardnpsmoodstavce"/>
    <w:rsid w:val="000D6240"/>
    <w:rPr>
      <w:vertAlign w:val="superscript"/>
    </w:rPr>
  </w:style>
  <w:style w:type="table" w:styleId="Mkatabulky">
    <w:name w:val="Table Grid"/>
    <w:basedOn w:val="Normlntabulka"/>
    <w:rsid w:val="0023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DCC6-A83E-4D4F-A614-53AACE45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ČEPRO,a.s.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Köhlerová</dc:creator>
  <cp:lastModifiedBy>Šmahelová Michala</cp:lastModifiedBy>
  <cp:revision>10</cp:revision>
  <cp:lastPrinted>2017-07-17T10:19:00Z</cp:lastPrinted>
  <dcterms:created xsi:type="dcterms:W3CDTF">2016-08-31T06:50:00Z</dcterms:created>
  <dcterms:modified xsi:type="dcterms:W3CDTF">2018-05-23T12:08:00Z</dcterms:modified>
</cp:coreProperties>
</file>